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4DC2D" w14:textId="77777777" w:rsidR="00DD7D02" w:rsidRPr="00DD7D02" w:rsidRDefault="00DD7D02" w:rsidP="00DD7D02">
      <w:pPr>
        <w:jc w:val="center"/>
        <w:rPr>
          <w:rFonts w:ascii="Arial" w:hAnsi="Arial" w:cs="Arial"/>
          <w:b/>
          <w:bCs/>
        </w:rPr>
      </w:pPr>
      <w:r w:rsidRPr="00DD7D02">
        <w:rPr>
          <w:rFonts w:ascii="Arial" w:hAnsi="Arial" w:cs="Arial"/>
          <w:b/>
          <w:bCs/>
        </w:rPr>
        <w:t>DIRECCIÓN DE TRÁNSITO CAPACITA A TRANSPORTISTAS CON CURSO-TALLER SOBRE SEGURIDAD Y EDUCACIÓN VIAL</w:t>
      </w:r>
    </w:p>
    <w:p w14:paraId="36BF7FEB" w14:textId="77777777" w:rsidR="00DD7D02" w:rsidRPr="00DD7D02" w:rsidRDefault="00DD7D02" w:rsidP="00DD7D02">
      <w:pPr>
        <w:jc w:val="both"/>
        <w:rPr>
          <w:rFonts w:ascii="Arial" w:hAnsi="Arial" w:cs="Arial"/>
        </w:rPr>
      </w:pPr>
    </w:p>
    <w:p w14:paraId="6B9B1E7B" w14:textId="77777777" w:rsidR="00DD7D02" w:rsidRPr="00DD7D02" w:rsidRDefault="00DD7D02" w:rsidP="00DD7D02">
      <w:pPr>
        <w:jc w:val="both"/>
        <w:rPr>
          <w:rFonts w:ascii="Arial" w:hAnsi="Arial" w:cs="Arial"/>
        </w:rPr>
      </w:pPr>
      <w:r w:rsidRPr="00DD7D02">
        <w:rPr>
          <w:rFonts w:ascii="Arial" w:hAnsi="Arial" w:cs="Arial"/>
        </w:rPr>
        <w:t>-</w:t>
      </w:r>
      <w:r w:rsidRPr="00DD7D02">
        <w:rPr>
          <w:rFonts w:ascii="Arial" w:hAnsi="Arial" w:cs="Arial"/>
        </w:rPr>
        <w:tab/>
        <w:t>La capacitación abordó temas relacionados con manejo defensivo y reglamento de tránsito, así como una dinámica de alcoholimetría.</w:t>
      </w:r>
    </w:p>
    <w:p w14:paraId="38ED32CB" w14:textId="77777777" w:rsidR="00DD7D02" w:rsidRPr="00DD7D02" w:rsidRDefault="00DD7D02" w:rsidP="00DD7D02">
      <w:pPr>
        <w:jc w:val="both"/>
        <w:rPr>
          <w:rFonts w:ascii="Arial" w:hAnsi="Arial" w:cs="Arial"/>
        </w:rPr>
      </w:pPr>
    </w:p>
    <w:p w14:paraId="7EC274FA" w14:textId="05DA0F4B" w:rsidR="00DD7D02" w:rsidRPr="00DD7D02" w:rsidRDefault="00DD7D02" w:rsidP="00DD7D02">
      <w:pPr>
        <w:jc w:val="both"/>
        <w:rPr>
          <w:rFonts w:ascii="Arial" w:hAnsi="Arial" w:cs="Arial"/>
        </w:rPr>
      </w:pPr>
      <w:r w:rsidRPr="00DD7D02">
        <w:rPr>
          <w:rFonts w:ascii="Arial" w:hAnsi="Arial" w:cs="Arial"/>
          <w:b/>
          <w:bCs/>
        </w:rPr>
        <w:t>Cancún, Q. R., 09 de junio de 2025.</w:t>
      </w:r>
      <w:r>
        <w:rPr>
          <w:rFonts w:ascii="Arial" w:hAnsi="Arial" w:cs="Arial"/>
          <w:b/>
          <w:bCs/>
        </w:rPr>
        <w:t>-</w:t>
      </w:r>
      <w:r w:rsidRPr="00DD7D02">
        <w:rPr>
          <w:rFonts w:ascii="Arial" w:hAnsi="Arial" w:cs="Arial"/>
        </w:rPr>
        <w:t xml:space="preserve"> Como parte de la campaña de Seguridad y Educación Vial, la Dirección de Tránsito, a través del Departamento de Educación Vial de la Secretaría Municipal de Seguridad Ciudadana y Tránsito (</w:t>
      </w:r>
      <w:proofErr w:type="spellStart"/>
      <w:r w:rsidRPr="00DD7D02">
        <w:rPr>
          <w:rFonts w:ascii="Arial" w:hAnsi="Arial" w:cs="Arial"/>
        </w:rPr>
        <w:t>SMSCyT</w:t>
      </w:r>
      <w:proofErr w:type="spellEnd"/>
      <w:r w:rsidRPr="00DD7D02">
        <w:rPr>
          <w:rFonts w:ascii="Arial" w:hAnsi="Arial" w:cs="Arial"/>
        </w:rPr>
        <w:t>), llevó a cabo un curso-taller especializado dirigido a operadores del servicio de transporte público, con el objetivo de fortalecer la cultura vial en la ciudad.</w:t>
      </w:r>
    </w:p>
    <w:p w14:paraId="050E95DB" w14:textId="77777777" w:rsidR="00DD7D02" w:rsidRPr="00DD7D02" w:rsidRDefault="00DD7D02" w:rsidP="00DD7D02">
      <w:pPr>
        <w:jc w:val="both"/>
        <w:rPr>
          <w:rFonts w:ascii="Arial" w:hAnsi="Arial" w:cs="Arial"/>
        </w:rPr>
      </w:pPr>
    </w:p>
    <w:p w14:paraId="1B97AFED" w14:textId="77777777" w:rsidR="00DD7D02" w:rsidRPr="00DD7D02" w:rsidRDefault="00DD7D02" w:rsidP="00DD7D02">
      <w:pPr>
        <w:jc w:val="both"/>
        <w:rPr>
          <w:rFonts w:ascii="Arial" w:hAnsi="Arial" w:cs="Arial"/>
        </w:rPr>
      </w:pPr>
      <w:r w:rsidRPr="00DD7D02">
        <w:rPr>
          <w:rFonts w:ascii="Arial" w:hAnsi="Arial" w:cs="Arial"/>
        </w:rPr>
        <w:t xml:space="preserve">La jornada se realizó en las instalaciones de la empresa Autocar, ubicadas en la Supermanzana 93, y contó con la participación de 56 conductores (54 hombres y 2 mujeres) pertenecientes a las empresas Autocar, </w:t>
      </w:r>
      <w:proofErr w:type="spellStart"/>
      <w:r w:rsidRPr="00DD7D02">
        <w:rPr>
          <w:rFonts w:ascii="Arial" w:hAnsi="Arial" w:cs="Arial"/>
        </w:rPr>
        <w:t>Turicun</w:t>
      </w:r>
      <w:proofErr w:type="spellEnd"/>
      <w:r w:rsidRPr="00DD7D02">
        <w:rPr>
          <w:rFonts w:ascii="Arial" w:hAnsi="Arial" w:cs="Arial"/>
        </w:rPr>
        <w:t xml:space="preserve">, Maya Caribe, La Franja, Isleños, Del Valle y </w:t>
      </w:r>
      <w:proofErr w:type="spellStart"/>
      <w:r w:rsidRPr="00DD7D02">
        <w:rPr>
          <w:rFonts w:ascii="Arial" w:hAnsi="Arial" w:cs="Arial"/>
        </w:rPr>
        <w:t>Lipu</w:t>
      </w:r>
      <w:proofErr w:type="spellEnd"/>
      <w:r w:rsidRPr="00DD7D02">
        <w:rPr>
          <w:rFonts w:ascii="Arial" w:hAnsi="Arial" w:cs="Arial"/>
        </w:rPr>
        <w:t>.</w:t>
      </w:r>
    </w:p>
    <w:p w14:paraId="2544E7DF" w14:textId="77777777" w:rsidR="00DD7D02" w:rsidRPr="00DD7D02" w:rsidRDefault="00DD7D02" w:rsidP="00DD7D02">
      <w:pPr>
        <w:jc w:val="both"/>
        <w:rPr>
          <w:rFonts w:ascii="Arial" w:hAnsi="Arial" w:cs="Arial"/>
        </w:rPr>
      </w:pPr>
    </w:p>
    <w:p w14:paraId="5F802882" w14:textId="77777777" w:rsidR="00DD7D02" w:rsidRPr="00DD7D02" w:rsidRDefault="00DD7D02" w:rsidP="00DD7D02">
      <w:pPr>
        <w:jc w:val="both"/>
        <w:rPr>
          <w:rFonts w:ascii="Arial" w:hAnsi="Arial" w:cs="Arial"/>
        </w:rPr>
      </w:pPr>
      <w:r w:rsidRPr="00DD7D02">
        <w:rPr>
          <w:rFonts w:ascii="Arial" w:hAnsi="Arial" w:cs="Arial"/>
        </w:rPr>
        <w:t>Durante el curso-taller, los participantes fueron capacitados en temas fundamentales como factor humano, manejo defensivo, reglamento de tránsito, y participaron en una dinámica de alcoholimetría mediante el uso de un simulador que evidencia los efectos del alcohol al conducir.</w:t>
      </w:r>
    </w:p>
    <w:p w14:paraId="529EDC8A" w14:textId="77777777" w:rsidR="00DD7D02" w:rsidRPr="00DD7D02" w:rsidRDefault="00DD7D02" w:rsidP="00DD7D02">
      <w:pPr>
        <w:jc w:val="both"/>
        <w:rPr>
          <w:rFonts w:ascii="Arial" w:hAnsi="Arial" w:cs="Arial"/>
        </w:rPr>
      </w:pPr>
    </w:p>
    <w:p w14:paraId="337F87C1" w14:textId="77777777" w:rsidR="00DD7D02" w:rsidRPr="00DD7D02" w:rsidRDefault="00DD7D02" w:rsidP="00DD7D02">
      <w:pPr>
        <w:jc w:val="both"/>
        <w:rPr>
          <w:rFonts w:ascii="Arial" w:hAnsi="Arial" w:cs="Arial"/>
        </w:rPr>
      </w:pPr>
      <w:r w:rsidRPr="00DD7D02">
        <w:rPr>
          <w:rFonts w:ascii="Arial" w:hAnsi="Arial" w:cs="Arial"/>
        </w:rPr>
        <w:t>Esta actividad tuvo como finalidad desarrollar en el personal competencias teóricas, prácticas y actitudinales necesarias para desempeñar un rol proactivo en la promoción de una cultura vial segura, inclusiva y respetuosa. Asimismo, se busca fomentar actitudes éticas, empáticas y pedagógicas en su interacción cotidiana con peatones, ciclistas, automovilistas y demás actores viales.</w:t>
      </w:r>
    </w:p>
    <w:p w14:paraId="3E87C6FD" w14:textId="77777777" w:rsidR="00DD7D02" w:rsidRPr="00DD7D02" w:rsidRDefault="00DD7D02" w:rsidP="00DD7D02">
      <w:pPr>
        <w:jc w:val="both"/>
        <w:rPr>
          <w:rFonts w:ascii="Arial" w:hAnsi="Arial" w:cs="Arial"/>
        </w:rPr>
      </w:pPr>
    </w:p>
    <w:p w14:paraId="79E9A382" w14:textId="77777777" w:rsidR="00DD7D02" w:rsidRPr="00DD7D02" w:rsidRDefault="00DD7D02" w:rsidP="00DD7D02">
      <w:pPr>
        <w:jc w:val="both"/>
        <w:rPr>
          <w:rFonts w:ascii="Arial" w:hAnsi="Arial" w:cs="Arial"/>
        </w:rPr>
      </w:pPr>
      <w:r w:rsidRPr="00DD7D02">
        <w:rPr>
          <w:rFonts w:ascii="Arial" w:hAnsi="Arial" w:cs="Arial"/>
        </w:rPr>
        <w:t xml:space="preserve">Con estas acciones, la </w:t>
      </w:r>
      <w:proofErr w:type="spellStart"/>
      <w:r w:rsidRPr="00DD7D02">
        <w:rPr>
          <w:rFonts w:ascii="Arial" w:hAnsi="Arial" w:cs="Arial"/>
        </w:rPr>
        <w:t>SMSCyT</w:t>
      </w:r>
      <w:proofErr w:type="spellEnd"/>
      <w:r w:rsidRPr="00DD7D02">
        <w:rPr>
          <w:rFonts w:ascii="Arial" w:hAnsi="Arial" w:cs="Arial"/>
        </w:rPr>
        <w:t xml:space="preserve"> reafirma su compromiso con la prevención de accidentes, la protección de la vida y la creación de entornos urbanos más seguros y sostenibles, mediante la profesionalización continua del personal del transporte público.</w:t>
      </w:r>
    </w:p>
    <w:p w14:paraId="1332BCFF" w14:textId="77777777" w:rsidR="00DD7D02" w:rsidRPr="00DD7D02" w:rsidRDefault="00DD7D02" w:rsidP="00DD7D02">
      <w:pPr>
        <w:jc w:val="both"/>
        <w:rPr>
          <w:rFonts w:ascii="Arial" w:hAnsi="Arial" w:cs="Arial"/>
        </w:rPr>
      </w:pPr>
    </w:p>
    <w:p w14:paraId="1C894566" w14:textId="7B250F57" w:rsidR="00DD7D02" w:rsidRPr="00DD7D02" w:rsidRDefault="00DD7D02" w:rsidP="00DD7D02">
      <w:pPr>
        <w:jc w:val="both"/>
        <w:rPr>
          <w:rFonts w:ascii="Arial" w:hAnsi="Arial" w:cs="Arial"/>
        </w:rPr>
      </w:pPr>
      <w:r w:rsidRPr="00DD7D02">
        <w:rPr>
          <w:rFonts w:ascii="Arial" w:hAnsi="Arial" w:cs="Arial"/>
        </w:rPr>
        <w:t>***</w:t>
      </w:r>
      <w:r w:rsidRPr="00DD7D02">
        <w:rPr>
          <w:rFonts w:ascii="Arial" w:hAnsi="Arial" w:cs="Arial"/>
        </w:rPr>
        <w:t>*********</w:t>
      </w:r>
    </w:p>
    <w:p w14:paraId="59382DD3" w14:textId="77777777" w:rsidR="00DD7D02" w:rsidRPr="00DD7D02" w:rsidRDefault="00DD7D02" w:rsidP="00DD7D02">
      <w:pPr>
        <w:jc w:val="both"/>
        <w:rPr>
          <w:rFonts w:ascii="Arial" w:hAnsi="Arial" w:cs="Arial"/>
        </w:rPr>
      </w:pPr>
    </w:p>
    <w:p w14:paraId="5B42D456" w14:textId="3ECB00BD" w:rsidR="00DD7D02" w:rsidRPr="00DD7D02" w:rsidRDefault="00DD7D02" w:rsidP="00DD7D02">
      <w:pPr>
        <w:jc w:val="center"/>
        <w:rPr>
          <w:rFonts w:ascii="Arial" w:hAnsi="Arial" w:cs="Arial"/>
          <w:b/>
          <w:bCs/>
        </w:rPr>
      </w:pPr>
      <w:r w:rsidRPr="00DD7D02">
        <w:rPr>
          <w:rFonts w:ascii="Arial" w:hAnsi="Arial" w:cs="Arial"/>
          <w:b/>
          <w:bCs/>
        </w:rPr>
        <w:t>CAJA DE DATOS</w:t>
      </w:r>
    </w:p>
    <w:p w14:paraId="2DD8DB88" w14:textId="77777777" w:rsidR="00DD7D02" w:rsidRPr="00DD7D02" w:rsidRDefault="00DD7D02" w:rsidP="00DD7D02">
      <w:pPr>
        <w:jc w:val="both"/>
        <w:rPr>
          <w:rFonts w:ascii="Arial" w:hAnsi="Arial" w:cs="Arial"/>
        </w:rPr>
      </w:pPr>
    </w:p>
    <w:p w14:paraId="736AC6A5" w14:textId="77777777" w:rsidR="00DD7D02" w:rsidRPr="00DD7D02" w:rsidRDefault="00DD7D02" w:rsidP="00DD7D02">
      <w:pPr>
        <w:jc w:val="both"/>
        <w:rPr>
          <w:rFonts w:ascii="Arial" w:hAnsi="Arial" w:cs="Arial"/>
        </w:rPr>
      </w:pPr>
      <w:r w:rsidRPr="00DD7D02">
        <w:rPr>
          <w:rFonts w:ascii="Arial" w:hAnsi="Arial" w:cs="Arial"/>
        </w:rPr>
        <w:t>56 operadores capacitados</w:t>
      </w:r>
    </w:p>
    <w:p w14:paraId="0D8D0040" w14:textId="6253AAC4" w:rsidR="00B34BC8" w:rsidRPr="00DD7D02" w:rsidRDefault="00DD7D02" w:rsidP="00DD7D02">
      <w:pPr>
        <w:jc w:val="both"/>
        <w:rPr>
          <w:rFonts w:ascii="Arial" w:hAnsi="Arial" w:cs="Arial"/>
        </w:rPr>
      </w:pPr>
      <w:r w:rsidRPr="00DD7D02">
        <w:rPr>
          <w:rFonts w:ascii="Arial" w:hAnsi="Arial" w:cs="Arial"/>
        </w:rPr>
        <w:t>7 empresas participantes</w:t>
      </w:r>
    </w:p>
    <w:sectPr w:rsidR="00B34BC8" w:rsidRPr="00DD7D02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2701C" w14:textId="77777777" w:rsidR="00C564D9" w:rsidRDefault="00C564D9" w:rsidP="0092028B">
      <w:r>
        <w:separator/>
      </w:r>
    </w:p>
  </w:endnote>
  <w:endnote w:type="continuationSeparator" w:id="0">
    <w:p w14:paraId="4DDD6006" w14:textId="77777777" w:rsidR="00C564D9" w:rsidRDefault="00C564D9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FFFC3" w14:textId="77777777" w:rsidR="00C564D9" w:rsidRDefault="00C564D9" w:rsidP="0092028B">
      <w:r>
        <w:separator/>
      </w:r>
    </w:p>
  </w:footnote>
  <w:footnote w:type="continuationSeparator" w:id="0">
    <w:p w14:paraId="1F372973" w14:textId="77777777" w:rsidR="00C564D9" w:rsidRDefault="00C564D9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9B57D68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D0E6D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</w:t>
                          </w:r>
                          <w:r w:rsidR="00DD7D02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39B57D68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D0E6D">
                      <w:rPr>
                        <w:rFonts w:cstheme="minorHAnsi"/>
                        <w:b/>
                        <w:bCs/>
                        <w:lang w:val="es-ES"/>
                      </w:rPr>
                      <w:t>9</w:t>
                    </w:r>
                    <w:r w:rsidR="00DD7D02">
                      <w:rPr>
                        <w:rFonts w:cstheme="minorHAnsi"/>
                        <w:b/>
                        <w:bCs/>
                        <w:lang w:val="es-ES"/>
                      </w:rPr>
                      <w:t>93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722099">
    <w:abstractNumId w:val="16"/>
  </w:num>
  <w:num w:numId="2" w16cid:durableId="381247589">
    <w:abstractNumId w:val="31"/>
  </w:num>
  <w:num w:numId="3" w16cid:durableId="1350453206">
    <w:abstractNumId w:val="8"/>
  </w:num>
  <w:num w:numId="4" w16cid:durableId="2059013186">
    <w:abstractNumId w:val="20"/>
  </w:num>
  <w:num w:numId="5" w16cid:durableId="2000115139">
    <w:abstractNumId w:val="22"/>
  </w:num>
  <w:num w:numId="6" w16cid:durableId="1912302049">
    <w:abstractNumId w:val="1"/>
  </w:num>
  <w:num w:numId="7" w16cid:durableId="1343319712">
    <w:abstractNumId w:val="34"/>
  </w:num>
  <w:num w:numId="8" w16cid:durableId="1458714387">
    <w:abstractNumId w:val="15"/>
  </w:num>
  <w:num w:numId="9" w16cid:durableId="812523015">
    <w:abstractNumId w:val="13"/>
  </w:num>
  <w:num w:numId="10" w16cid:durableId="1335645042">
    <w:abstractNumId w:val="25"/>
  </w:num>
  <w:num w:numId="11" w16cid:durableId="634992595">
    <w:abstractNumId w:val="19"/>
  </w:num>
  <w:num w:numId="12" w16cid:durableId="1755202202">
    <w:abstractNumId w:val="26"/>
  </w:num>
  <w:num w:numId="13" w16cid:durableId="1921794267">
    <w:abstractNumId w:val="2"/>
  </w:num>
  <w:num w:numId="14" w16cid:durableId="1147933680">
    <w:abstractNumId w:val="6"/>
  </w:num>
  <w:num w:numId="15" w16cid:durableId="2144344463">
    <w:abstractNumId w:val="21"/>
  </w:num>
  <w:num w:numId="16" w16cid:durableId="1053892324">
    <w:abstractNumId w:val="11"/>
  </w:num>
  <w:num w:numId="17" w16cid:durableId="359667562">
    <w:abstractNumId w:val="30"/>
  </w:num>
  <w:num w:numId="18" w16cid:durableId="469715409">
    <w:abstractNumId w:val="4"/>
  </w:num>
  <w:num w:numId="19" w16cid:durableId="1769495619">
    <w:abstractNumId w:val="33"/>
  </w:num>
  <w:num w:numId="20" w16cid:durableId="954218425">
    <w:abstractNumId w:val="23"/>
  </w:num>
  <w:num w:numId="21" w16cid:durableId="1789228862">
    <w:abstractNumId w:val="12"/>
  </w:num>
  <w:num w:numId="22" w16cid:durableId="208762983">
    <w:abstractNumId w:val="27"/>
  </w:num>
  <w:num w:numId="23" w16cid:durableId="1249850288">
    <w:abstractNumId w:val="24"/>
  </w:num>
  <w:num w:numId="24" w16cid:durableId="1870144636">
    <w:abstractNumId w:val="32"/>
  </w:num>
  <w:num w:numId="25" w16cid:durableId="1191576450">
    <w:abstractNumId w:val="14"/>
  </w:num>
  <w:num w:numId="26" w16cid:durableId="1404062520">
    <w:abstractNumId w:val="35"/>
  </w:num>
  <w:num w:numId="27" w16cid:durableId="1961111083">
    <w:abstractNumId w:val="18"/>
  </w:num>
  <w:num w:numId="28" w16cid:durableId="1958178584">
    <w:abstractNumId w:val="10"/>
  </w:num>
  <w:num w:numId="29" w16cid:durableId="1887066241">
    <w:abstractNumId w:val="7"/>
  </w:num>
  <w:num w:numId="30" w16cid:durableId="1481578913">
    <w:abstractNumId w:val="28"/>
  </w:num>
  <w:num w:numId="31" w16cid:durableId="1575628831">
    <w:abstractNumId w:val="36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5"/>
  </w:num>
  <w:num w:numId="35" w16cid:durableId="1863545584">
    <w:abstractNumId w:val="17"/>
  </w:num>
  <w:num w:numId="36" w16cid:durableId="645280353">
    <w:abstractNumId w:val="29"/>
  </w:num>
  <w:num w:numId="37" w16cid:durableId="15457476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438AE"/>
    <w:rsid w:val="0005079F"/>
    <w:rsid w:val="00090732"/>
    <w:rsid w:val="0009278B"/>
    <w:rsid w:val="00094975"/>
    <w:rsid w:val="000959F4"/>
    <w:rsid w:val="000B0F40"/>
    <w:rsid w:val="000B62FF"/>
    <w:rsid w:val="000C25FB"/>
    <w:rsid w:val="000C7121"/>
    <w:rsid w:val="000D10BB"/>
    <w:rsid w:val="000D2EE5"/>
    <w:rsid w:val="001029DE"/>
    <w:rsid w:val="00103315"/>
    <w:rsid w:val="00111F21"/>
    <w:rsid w:val="0012269A"/>
    <w:rsid w:val="001251F8"/>
    <w:rsid w:val="00131F2A"/>
    <w:rsid w:val="0014199E"/>
    <w:rsid w:val="0014645A"/>
    <w:rsid w:val="001526F9"/>
    <w:rsid w:val="001771CE"/>
    <w:rsid w:val="001C2C3D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46CB1"/>
    <w:rsid w:val="0027105C"/>
    <w:rsid w:val="00287FD5"/>
    <w:rsid w:val="00293D97"/>
    <w:rsid w:val="0029683D"/>
    <w:rsid w:val="002A38C5"/>
    <w:rsid w:val="002B1033"/>
    <w:rsid w:val="002B2BE8"/>
    <w:rsid w:val="002C28C1"/>
    <w:rsid w:val="002D6DB8"/>
    <w:rsid w:val="002E3732"/>
    <w:rsid w:val="002F0A83"/>
    <w:rsid w:val="002F256E"/>
    <w:rsid w:val="0030042D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6248"/>
    <w:rsid w:val="00431DD0"/>
    <w:rsid w:val="004433C5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5A73"/>
    <w:rsid w:val="0055652D"/>
    <w:rsid w:val="005577C6"/>
    <w:rsid w:val="00562395"/>
    <w:rsid w:val="00571915"/>
    <w:rsid w:val="00581BC9"/>
    <w:rsid w:val="00597F67"/>
    <w:rsid w:val="005A7793"/>
    <w:rsid w:val="005B0196"/>
    <w:rsid w:val="005B47AE"/>
    <w:rsid w:val="005B49A0"/>
    <w:rsid w:val="005C454D"/>
    <w:rsid w:val="005D22F6"/>
    <w:rsid w:val="005F0CDA"/>
    <w:rsid w:val="005F19EA"/>
    <w:rsid w:val="0061756C"/>
    <w:rsid w:val="006258A4"/>
    <w:rsid w:val="00634D39"/>
    <w:rsid w:val="0063616E"/>
    <w:rsid w:val="0065406D"/>
    <w:rsid w:val="0066440A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B4CE8"/>
    <w:rsid w:val="007C074A"/>
    <w:rsid w:val="007E0B4C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9057B"/>
    <w:rsid w:val="00893676"/>
    <w:rsid w:val="008936BC"/>
    <w:rsid w:val="008A3EC0"/>
    <w:rsid w:val="008A4CFE"/>
    <w:rsid w:val="008C2F4E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952F7"/>
    <w:rsid w:val="009B4600"/>
    <w:rsid w:val="009B6027"/>
    <w:rsid w:val="009C0DC7"/>
    <w:rsid w:val="009D1F21"/>
    <w:rsid w:val="009D2BE0"/>
    <w:rsid w:val="009D4A58"/>
    <w:rsid w:val="009E11F6"/>
    <w:rsid w:val="009F76E1"/>
    <w:rsid w:val="00A21FB4"/>
    <w:rsid w:val="00A22BA0"/>
    <w:rsid w:val="00A30327"/>
    <w:rsid w:val="00A4359A"/>
    <w:rsid w:val="00A532FD"/>
    <w:rsid w:val="00A5698C"/>
    <w:rsid w:val="00A57BC3"/>
    <w:rsid w:val="00A769BC"/>
    <w:rsid w:val="00A84B1E"/>
    <w:rsid w:val="00AA45D3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A3047"/>
    <w:rsid w:val="00BB0A1C"/>
    <w:rsid w:val="00BC1AE2"/>
    <w:rsid w:val="00BD5728"/>
    <w:rsid w:val="00BE2F07"/>
    <w:rsid w:val="00BF414F"/>
    <w:rsid w:val="00C12F7F"/>
    <w:rsid w:val="00C225A9"/>
    <w:rsid w:val="00C44C17"/>
    <w:rsid w:val="00C536F9"/>
    <w:rsid w:val="00C564D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8AC"/>
    <w:rsid w:val="00D635E2"/>
    <w:rsid w:val="00D7477A"/>
    <w:rsid w:val="00D80EDE"/>
    <w:rsid w:val="00DA4CB1"/>
    <w:rsid w:val="00DB0D7E"/>
    <w:rsid w:val="00DB293B"/>
    <w:rsid w:val="00DB32EF"/>
    <w:rsid w:val="00DB3C5E"/>
    <w:rsid w:val="00DB4992"/>
    <w:rsid w:val="00DC73C2"/>
    <w:rsid w:val="00DD7D02"/>
    <w:rsid w:val="00DF6951"/>
    <w:rsid w:val="00E17F2C"/>
    <w:rsid w:val="00E57A72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2025-06-09T17:24:00Z</dcterms:created>
  <dcterms:modified xsi:type="dcterms:W3CDTF">2025-06-09T17:24:00Z</dcterms:modified>
</cp:coreProperties>
</file>